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2C" w:rsidRPr="007E2B2C" w:rsidRDefault="007E2B2C" w:rsidP="003704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B2C">
        <w:rPr>
          <w:rFonts w:ascii="Times New Roman" w:hAnsi="Times New Roman" w:cs="Times New Roman"/>
          <w:b/>
          <w:bCs/>
          <w:sz w:val="28"/>
          <w:szCs w:val="28"/>
        </w:rPr>
        <w:t>Описание опыта работы</w:t>
      </w:r>
    </w:p>
    <w:p w:rsidR="00E447E1" w:rsidRPr="00E447E1" w:rsidRDefault="00E447E1" w:rsidP="0037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Воронина Лилия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Фаритовна</w:t>
      </w:r>
      <w:proofErr w:type="spellEnd"/>
      <w:r w:rsidRPr="00E447E1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учитель русского</w:t>
      </w:r>
      <w:r w:rsidRPr="00E447E1">
        <w:rPr>
          <w:rFonts w:ascii="Times New Roman" w:hAnsi="Times New Roman" w:cs="Times New Roman"/>
          <w:sz w:val="28"/>
          <w:szCs w:val="28"/>
        </w:rPr>
        <w:t xml:space="preserve"> языка МБОУ «Средняя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№134</w:t>
      </w:r>
      <w:r w:rsidRPr="00E447E1">
        <w:rPr>
          <w:rFonts w:ascii="Times New Roman" w:hAnsi="Times New Roman" w:cs="Times New Roman"/>
          <w:sz w:val="28"/>
          <w:szCs w:val="28"/>
        </w:rPr>
        <w:t xml:space="preserve">» Авиастроительного района </w:t>
      </w:r>
      <w:proofErr w:type="spellStart"/>
      <w:r w:rsidRPr="00E447E1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</w:p>
    <w:p w:rsidR="00E447E1" w:rsidRPr="00E447E1" w:rsidRDefault="00E447E1" w:rsidP="0037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E1">
        <w:rPr>
          <w:rFonts w:ascii="Times New Roman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18.04.1989</w:t>
      </w:r>
    </w:p>
    <w:p w:rsidR="00E447E1" w:rsidRPr="00E447E1" w:rsidRDefault="00E447E1" w:rsidP="0037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E1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E447E1">
        <w:rPr>
          <w:rFonts w:ascii="Times New Roman" w:hAnsi="Times New Roman" w:cs="Times New Roman"/>
          <w:sz w:val="28"/>
          <w:szCs w:val="28"/>
        </w:rPr>
        <w:t xml:space="preserve"> высшее, Казанский (Приволжский) ф</w:t>
      </w:r>
      <w:r>
        <w:rPr>
          <w:rFonts w:ascii="Times New Roman" w:hAnsi="Times New Roman" w:cs="Times New Roman"/>
          <w:sz w:val="28"/>
          <w:szCs w:val="28"/>
        </w:rPr>
        <w:t>едеральный университет, 2011</w:t>
      </w:r>
    </w:p>
    <w:p w:rsidR="00E447E1" w:rsidRPr="00E447E1" w:rsidRDefault="00E447E1" w:rsidP="0037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E1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7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447E1" w:rsidRPr="00E447E1" w:rsidRDefault="00E447E1" w:rsidP="0037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E1">
        <w:rPr>
          <w:rFonts w:ascii="Times New Roman" w:hAnsi="Times New Roman" w:cs="Times New Roman"/>
          <w:b/>
          <w:sz w:val="28"/>
          <w:szCs w:val="28"/>
        </w:rPr>
        <w:t>Методическая тема школы:</w:t>
      </w:r>
      <w:r w:rsidRPr="00E447E1">
        <w:rPr>
          <w:rFonts w:ascii="Times New Roman" w:hAnsi="Times New Roman" w:cs="Times New Roman"/>
          <w:sz w:val="28"/>
          <w:szCs w:val="28"/>
        </w:rPr>
        <w:t xml:space="preserve"> «</w:t>
      </w:r>
      <w:r w:rsidR="001C45DB" w:rsidRPr="001C45DB">
        <w:rPr>
          <w:rFonts w:ascii="Times New Roman" w:hAnsi="Times New Roman" w:cs="Times New Roman"/>
          <w:sz w:val="28"/>
          <w:szCs w:val="28"/>
        </w:rPr>
        <w:t xml:space="preserve">Внедрение в учебно-воспитательный процесс современных образовательных </w:t>
      </w:r>
      <w:r w:rsidR="00287AC8" w:rsidRPr="001C45DB">
        <w:rPr>
          <w:rFonts w:ascii="Times New Roman" w:hAnsi="Times New Roman" w:cs="Times New Roman"/>
          <w:sz w:val="28"/>
          <w:szCs w:val="28"/>
        </w:rPr>
        <w:t>технологий как</w:t>
      </w:r>
      <w:r w:rsidR="001C45DB" w:rsidRPr="001C45DB">
        <w:rPr>
          <w:rFonts w:ascii="Times New Roman" w:hAnsi="Times New Roman" w:cs="Times New Roman"/>
          <w:sz w:val="28"/>
          <w:szCs w:val="28"/>
        </w:rPr>
        <w:t xml:space="preserve"> одно из условий перехода школы на образователь</w:t>
      </w:r>
      <w:r w:rsidR="001C45DB">
        <w:rPr>
          <w:rFonts w:ascii="Times New Roman" w:hAnsi="Times New Roman" w:cs="Times New Roman"/>
          <w:sz w:val="28"/>
          <w:szCs w:val="28"/>
        </w:rPr>
        <w:t>ные стандарты нового поколения</w:t>
      </w:r>
      <w:r w:rsidRPr="00E447E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E58" w:rsidRPr="00DE2E58" w:rsidRDefault="005C0D85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D85">
        <w:rPr>
          <w:rFonts w:ascii="Times New Roman" w:hAnsi="Times New Roman" w:cs="Times New Roman"/>
          <w:sz w:val="28"/>
          <w:szCs w:val="28"/>
        </w:rPr>
        <w:t xml:space="preserve">Обучение русскому языку в современной школе осуществляется в условиях значительных изменений во всей системе образования. </w:t>
      </w:r>
      <w:r w:rsidR="00095306">
        <w:rPr>
          <w:rFonts w:ascii="Times New Roman" w:hAnsi="Times New Roman" w:cs="Times New Roman"/>
          <w:sz w:val="28"/>
          <w:szCs w:val="28"/>
        </w:rPr>
        <w:t xml:space="preserve">Уходит в прошлое традиционный урок, в котором деятельность учителя на уроке преобладала над деятельностью ученика; в современном уроке важна совместная деятельность учителя и ученика. </w:t>
      </w:r>
      <w:r w:rsidR="00095306" w:rsidRPr="00095306">
        <w:rPr>
          <w:rFonts w:ascii="Times New Roman" w:hAnsi="Times New Roman" w:cs="Times New Roman"/>
          <w:sz w:val="28"/>
          <w:szCs w:val="28"/>
        </w:rPr>
        <w:t>Для того, чтобы наши ученики действительно стали успешными и внесли вклад в развитие общества, педагогу необходимо обучить их навыкам эффективной коммуникации, сотрудничества и работы в команде. Им также необходимо овладеть навыками критического и креативного мышления для генерации новых идей и нахождения решения тех задач, с которыми им придется столкнуться в новом, измененном мире, непохожем на наш.</w:t>
      </w:r>
      <w:r w:rsidR="001D07E1" w:rsidRPr="001D07E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1D07E1" w:rsidRPr="001D07E1">
        <w:rPr>
          <w:rFonts w:ascii="Times New Roman" w:hAnsi="Times New Roman" w:cs="Times New Roman"/>
          <w:sz w:val="28"/>
          <w:szCs w:val="28"/>
        </w:rPr>
        <w:t xml:space="preserve">Начиная 2013–2014 учебного года, в школах Республики Татарстан учителя работают над реализацией совместного проекта МО и Н РТ с Сингапурской компанией </w:t>
      </w:r>
      <w:proofErr w:type="spellStart"/>
      <w:r w:rsidR="001D07E1" w:rsidRPr="001D07E1">
        <w:rPr>
          <w:rFonts w:ascii="Times New Roman" w:hAnsi="Times New Roman" w:cs="Times New Roman"/>
          <w:sz w:val="28"/>
          <w:szCs w:val="28"/>
        </w:rPr>
        <w:t>Educare</w:t>
      </w:r>
      <w:proofErr w:type="spellEnd"/>
      <w:r w:rsidR="001D07E1" w:rsidRPr="001D0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7E1" w:rsidRPr="001D07E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1D07E1" w:rsidRPr="001D0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7E1" w:rsidRPr="001D07E1">
        <w:rPr>
          <w:rFonts w:ascii="Times New Roman" w:hAnsi="Times New Roman" w:cs="Times New Roman"/>
          <w:sz w:val="28"/>
          <w:szCs w:val="28"/>
        </w:rPr>
        <w:t>Consultancy</w:t>
      </w:r>
      <w:proofErr w:type="spellEnd"/>
      <w:r w:rsidR="001D07E1" w:rsidRPr="001D07E1">
        <w:rPr>
          <w:rFonts w:ascii="Times New Roman" w:hAnsi="Times New Roman" w:cs="Times New Roman"/>
          <w:sz w:val="28"/>
          <w:szCs w:val="28"/>
        </w:rPr>
        <w:t xml:space="preserve"> «Совершенствование качества преподавания в Республике Татарстан» с использованием обучающих структур Сингапурского метода обучения, целью которого является переход от пассивных учеников к заинтересованным обучающимся XXI века.</w:t>
      </w:r>
      <w:r w:rsidR="001D07E1">
        <w:rPr>
          <w:rFonts w:ascii="Times New Roman" w:hAnsi="Times New Roman" w:cs="Times New Roman"/>
          <w:sz w:val="28"/>
          <w:szCs w:val="28"/>
        </w:rPr>
        <w:br/>
      </w:r>
      <w:r w:rsidR="00095306">
        <w:rPr>
          <w:rFonts w:ascii="Times New Roman" w:hAnsi="Times New Roman" w:cs="Times New Roman"/>
          <w:sz w:val="28"/>
          <w:szCs w:val="28"/>
        </w:rPr>
        <w:t xml:space="preserve">Именно поэтому моя методическая тема  </w:t>
      </w:r>
      <w:r w:rsidR="001D07E1">
        <w:rPr>
          <w:rFonts w:ascii="Times New Roman" w:hAnsi="Times New Roman" w:cs="Times New Roman"/>
          <w:sz w:val="28"/>
          <w:szCs w:val="28"/>
        </w:rPr>
        <w:t xml:space="preserve">сформулирована следующим </w:t>
      </w:r>
      <w:r w:rsidR="001D07E1">
        <w:rPr>
          <w:rFonts w:ascii="Times New Roman" w:hAnsi="Times New Roman" w:cs="Times New Roman"/>
          <w:sz w:val="28"/>
          <w:szCs w:val="28"/>
        </w:rPr>
        <w:lastRenderedPageBreak/>
        <w:t>образом: «</w:t>
      </w:r>
      <w:r w:rsidR="001D07E1" w:rsidRPr="001D07E1">
        <w:rPr>
          <w:rFonts w:ascii="Times New Roman" w:hAnsi="Times New Roman" w:cs="Times New Roman"/>
          <w:bCs/>
          <w:iCs/>
          <w:sz w:val="28"/>
          <w:szCs w:val="28"/>
        </w:rPr>
        <w:t>Синтез сингапурской системы образования и традиционного преподавания на уроках русского языка и литературы</w:t>
      </w:r>
      <w:r w:rsidR="00DE2E58">
        <w:rPr>
          <w:rFonts w:ascii="Times New Roman" w:hAnsi="Times New Roman" w:cs="Times New Roman"/>
          <w:sz w:val="28"/>
          <w:szCs w:val="28"/>
        </w:rPr>
        <w:t xml:space="preserve">». </w:t>
      </w:r>
      <w:r w:rsidR="00E447E1">
        <w:rPr>
          <w:rFonts w:ascii="Times New Roman" w:hAnsi="Times New Roman" w:cs="Times New Roman"/>
          <w:sz w:val="28"/>
          <w:szCs w:val="28"/>
        </w:rPr>
        <w:t xml:space="preserve">Целью моей педагогической деятельности является воспитание грамотной и адаптированной к современным требованиям общества личности. </w:t>
      </w:r>
      <w:r w:rsidR="00573FD5">
        <w:rPr>
          <w:rFonts w:ascii="Times New Roman" w:hAnsi="Times New Roman" w:cs="Times New Roman"/>
          <w:sz w:val="28"/>
          <w:szCs w:val="28"/>
        </w:rPr>
        <w:t xml:space="preserve"> </w:t>
      </w:r>
      <w:r w:rsidR="00370434">
        <w:rPr>
          <w:rFonts w:ascii="Times New Roman" w:hAnsi="Times New Roman" w:cs="Times New Roman"/>
          <w:sz w:val="28"/>
          <w:szCs w:val="28"/>
        </w:rPr>
        <w:t>Эта цель подразумевает решение следующих задач</w:t>
      </w:r>
      <w:r w:rsidR="00DE2E58" w:rsidRPr="00DE2E58">
        <w:rPr>
          <w:rFonts w:ascii="Times New Roman" w:hAnsi="Times New Roman" w:cs="Times New Roman"/>
          <w:sz w:val="28"/>
          <w:szCs w:val="28"/>
        </w:rPr>
        <w:t>:</w:t>
      </w:r>
    </w:p>
    <w:p w:rsidR="00DE2E58" w:rsidRPr="00DE2E58" w:rsidRDefault="00DE2E58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58">
        <w:rPr>
          <w:rFonts w:ascii="Times New Roman" w:hAnsi="Times New Roman" w:cs="Times New Roman"/>
          <w:sz w:val="28"/>
          <w:szCs w:val="28"/>
        </w:rPr>
        <w:t>    - совершенствование процесса преподавания русского языка и литературы в системе личностно-ориентированного обучения;</w:t>
      </w:r>
    </w:p>
    <w:p w:rsidR="00DE2E58" w:rsidRPr="00DE2E58" w:rsidRDefault="00DE2E58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58">
        <w:rPr>
          <w:rFonts w:ascii="Times New Roman" w:hAnsi="Times New Roman" w:cs="Times New Roman"/>
          <w:sz w:val="28"/>
          <w:szCs w:val="28"/>
        </w:rPr>
        <w:t>    - обеспечение условий для развития личности в социальном, психологи</w:t>
      </w:r>
      <w:r w:rsidR="00E447E1">
        <w:rPr>
          <w:rFonts w:ascii="Times New Roman" w:hAnsi="Times New Roman" w:cs="Times New Roman"/>
          <w:sz w:val="28"/>
          <w:szCs w:val="28"/>
        </w:rPr>
        <w:t>ческом, интеллектуальном планах;</w:t>
      </w:r>
    </w:p>
    <w:p w:rsidR="00DE2E58" w:rsidRPr="00DE2E58" w:rsidRDefault="00DE2E58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58">
        <w:rPr>
          <w:rFonts w:ascii="Times New Roman" w:hAnsi="Times New Roman" w:cs="Times New Roman"/>
          <w:sz w:val="28"/>
          <w:szCs w:val="28"/>
        </w:rPr>
        <w:t>    - формирование всесторонне развитой личности, востребованной современным обществом;</w:t>
      </w:r>
    </w:p>
    <w:p w:rsidR="00DE2E58" w:rsidRDefault="00DE2E58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58">
        <w:rPr>
          <w:rFonts w:ascii="Times New Roman" w:hAnsi="Times New Roman" w:cs="Times New Roman"/>
          <w:sz w:val="28"/>
          <w:szCs w:val="28"/>
        </w:rPr>
        <w:t>    - развитие творческого потенциала обучающихся.</w:t>
      </w:r>
    </w:p>
    <w:p w:rsidR="00DE2E58" w:rsidRPr="00DE2E58" w:rsidRDefault="00DE2E58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58">
        <w:rPr>
          <w:rFonts w:ascii="Times New Roman" w:hAnsi="Times New Roman" w:cs="Times New Roman"/>
          <w:sz w:val="28"/>
          <w:szCs w:val="28"/>
        </w:rPr>
        <w:t>Для целенаправленного и систематического развития интеллекта и творческого мышления учащихся применяю современные педагогические технологии: развивающего обучения, проблемного, дифференцированного, информационного и проектного, игровые технологии.  Мой опыт показал, что применение современных педагогических технологий поддерживает интерес учащихся</w:t>
      </w:r>
      <w:r>
        <w:rPr>
          <w:rFonts w:ascii="Times New Roman" w:hAnsi="Times New Roman" w:cs="Times New Roman"/>
          <w:sz w:val="28"/>
          <w:szCs w:val="28"/>
        </w:rPr>
        <w:t xml:space="preserve"> к предмету, повышает мотивацию</w:t>
      </w:r>
      <w:r w:rsidRPr="00DE2E5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E2E58">
        <w:rPr>
          <w:rFonts w:ascii="Times New Roman" w:hAnsi="Times New Roman" w:cs="Times New Roman"/>
          <w:sz w:val="28"/>
          <w:szCs w:val="28"/>
        </w:rPr>
        <w:t xml:space="preserve">  Результатами своего опыта регулярно обмениваюсь с коллегами, участвуя в семинарах, научно-практических конференциях, круглых столах, принимаю активное участие в </w:t>
      </w:r>
      <w:r>
        <w:rPr>
          <w:rFonts w:ascii="Times New Roman" w:hAnsi="Times New Roman" w:cs="Times New Roman"/>
          <w:sz w:val="28"/>
          <w:szCs w:val="28"/>
        </w:rPr>
        <w:t>работе МО школы, где в течение 2</w:t>
      </w:r>
      <w:r w:rsidRPr="00DE2E58">
        <w:rPr>
          <w:rFonts w:ascii="Times New Roman" w:hAnsi="Times New Roman" w:cs="Times New Roman"/>
          <w:sz w:val="28"/>
          <w:szCs w:val="28"/>
        </w:rPr>
        <w:t xml:space="preserve"> –х лет </w:t>
      </w:r>
      <w:r>
        <w:rPr>
          <w:rFonts w:ascii="Times New Roman" w:hAnsi="Times New Roman" w:cs="Times New Roman"/>
          <w:sz w:val="28"/>
          <w:szCs w:val="28"/>
        </w:rPr>
        <w:t xml:space="preserve">являюсь руководителем </w:t>
      </w:r>
      <w:r w:rsidRPr="00DE2E58">
        <w:rPr>
          <w:rFonts w:ascii="Times New Roman" w:hAnsi="Times New Roman" w:cs="Times New Roman"/>
          <w:sz w:val="28"/>
          <w:szCs w:val="28"/>
        </w:rPr>
        <w:t>группы МО учителей гуманитарного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4BE" w:rsidRDefault="007E2B2C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2C">
        <w:rPr>
          <w:rFonts w:ascii="Times New Roman" w:hAnsi="Times New Roman" w:cs="Times New Roman"/>
          <w:sz w:val="28"/>
          <w:szCs w:val="28"/>
        </w:rPr>
        <w:t xml:space="preserve">На всех этапах урока считаю оправданным использование разнообразных занимательных форм обучения: игр, упражнений, состязаний, конкурсов, диктантов-молчанок, игр-путешествий, викторин, загадок, шуток. Такого рода занимательные или игровые задания привлекательны для школьников любой возрастной ступени. </w:t>
      </w:r>
      <w:r w:rsidR="00AA74BE" w:rsidRPr="00AA74BE">
        <w:rPr>
          <w:rFonts w:ascii="Times New Roman" w:hAnsi="Times New Roman" w:cs="Times New Roman"/>
          <w:sz w:val="28"/>
          <w:szCs w:val="28"/>
        </w:rPr>
        <w:t xml:space="preserve">Так, при изучении темы «Пословицы и поговорки» в 5 и 6 классах я </w:t>
      </w:r>
      <w:r w:rsidR="00AA74BE">
        <w:rPr>
          <w:rFonts w:ascii="Times New Roman" w:hAnsi="Times New Roman" w:cs="Times New Roman"/>
          <w:sz w:val="28"/>
          <w:szCs w:val="28"/>
        </w:rPr>
        <w:t xml:space="preserve">делю класс на команды (обычно это 3 команды </w:t>
      </w:r>
      <w:r w:rsidR="00AA74BE">
        <w:rPr>
          <w:rFonts w:ascii="Times New Roman" w:hAnsi="Times New Roman" w:cs="Times New Roman"/>
          <w:sz w:val="28"/>
          <w:szCs w:val="28"/>
        </w:rPr>
        <w:lastRenderedPageBreak/>
        <w:t xml:space="preserve">– 3 ряда) и даю различные задания, связанные с темой урока: продолжить пословицу (например, «Без труда не…»), объяснить поговорку (например, </w:t>
      </w:r>
      <w:r w:rsidR="001F60FE">
        <w:rPr>
          <w:rFonts w:ascii="Times New Roman" w:hAnsi="Times New Roman" w:cs="Times New Roman"/>
          <w:sz w:val="28"/>
          <w:szCs w:val="28"/>
        </w:rPr>
        <w:t xml:space="preserve">«За делами дня не видно»), объединить пословицы и поговорки по темам (так, пословицы «Всякому мила своя сторона», «За морем теплее, а у нас теплее» о Родине). Такой вид работы учит работать в команде, слушать одноклассников, высказывать свою точку зрения. Оценивать такую работу можно по-разному: так, команду победителей можно наградить оценкой «5» по литературе, занявшим 2 место в соревновании – поставить «4». Либо в начале состязания </w:t>
      </w:r>
      <w:r w:rsidR="00AC6CD3">
        <w:rPr>
          <w:rFonts w:ascii="Times New Roman" w:hAnsi="Times New Roman" w:cs="Times New Roman"/>
          <w:sz w:val="28"/>
          <w:szCs w:val="28"/>
        </w:rPr>
        <w:t xml:space="preserve">предупредить, что хоть и игра является командой, каждый сам зарабатывает себе оценки при помощи правильных ответов. В старших классах 8-11 классах можно провести урок-суд над литературным героем: так, я с 8 классом провела подобный опыт, используя произведение «Зеленая лампа» </w:t>
      </w:r>
      <w:proofErr w:type="spellStart"/>
      <w:r w:rsidR="00AC6CD3">
        <w:rPr>
          <w:rFonts w:ascii="Times New Roman" w:hAnsi="Times New Roman" w:cs="Times New Roman"/>
          <w:sz w:val="28"/>
          <w:szCs w:val="28"/>
        </w:rPr>
        <w:t>А.Грина</w:t>
      </w:r>
      <w:proofErr w:type="spellEnd"/>
      <w:r w:rsidR="00AC6CD3">
        <w:rPr>
          <w:rFonts w:ascii="Times New Roman" w:hAnsi="Times New Roman" w:cs="Times New Roman"/>
          <w:sz w:val="28"/>
          <w:szCs w:val="28"/>
        </w:rPr>
        <w:t xml:space="preserve"> на уроках по внеклассному чтению. Ребята сами выбирают роли судьи, адвоката, обвинителя, присяжных заседателей, свидетелей, истца, ответчика и т.д. Главное в таких уроках – раздать всем роли, максимально задействовать учеников класса и направлять мысли детей в нужное русло, но не руководить ими, ведь суть урока-суда заключается в том, чтобы максимально раскрыть потенциал ребенка, дать возможность объяснить ему свою точку зрения и научить его слушать мнение оппонента.</w:t>
      </w:r>
    </w:p>
    <w:p w:rsidR="008D1066" w:rsidRPr="008D1066" w:rsidRDefault="00BB17D8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уже отметила выше, меня интересует синтез традиционного урока и урока по сингапурской системе, особ</w:t>
      </w:r>
      <w:r w:rsidR="008D1066">
        <w:rPr>
          <w:rFonts w:ascii="Times New Roman" w:hAnsi="Times New Roman" w:cs="Times New Roman"/>
          <w:sz w:val="28"/>
          <w:szCs w:val="28"/>
        </w:rPr>
        <w:t xml:space="preserve">енно в последнем мне импонируют такие структуры, как </w:t>
      </w:r>
      <w:r w:rsidR="008D1066">
        <w:rPr>
          <w:rFonts w:ascii="Times New Roman" w:hAnsi="Times New Roman" w:cs="Times New Roman"/>
          <w:sz w:val="28"/>
          <w:szCs w:val="28"/>
          <w:lang w:val="en-US"/>
        </w:rPr>
        <w:t>Timed</w:t>
      </w:r>
      <w:r w:rsidR="008D1066" w:rsidRPr="008D1066">
        <w:rPr>
          <w:rFonts w:ascii="Times New Roman" w:hAnsi="Times New Roman" w:cs="Times New Roman"/>
          <w:sz w:val="28"/>
          <w:szCs w:val="28"/>
        </w:rPr>
        <w:t>-</w:t>
      </w:r>
      <w:r w:rsidR="008D1066">
        <w:rPr>
          <w:rFonts w:ascii="Times New Roman" w:hAnsi="Times New Roman" w:cs="Times New Roman"/>
          <w:sz w:val="28"/>
          <w:szCs w:val="28"/>
          <w:lang w:val="en-US"/>
        </w:rPr>
        <w:t>Pair</w:t>
      </w:r>
      <w:r w:rsidR="008D1066" w:rsidRPr="008D1066">
        <w:rPr>
          <w:rFonts w:ascii="Times New Roman" w:hAnsi="Times New Roman" w:cs="Times New Roman"/>
          <w:sz w:val="28"/>
          <w:szCs w:val="28"/>
        </w:rPr>
        <w:t>-</w:t>
      </w:r>
      <w:r w:rsidR="008D1066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="008D1066">
        <w:rPr>
          <w:rFonts w:ascii="Times New Roman" w:hAnsi="Times New Roman" w:cs="Times New Roman"/>
          <w:sz w:val="28"/>
          <w:szCs w:val="28"/>
        </w:rPr>
        <w:t xml:space="preserve"> </w:t>
      </w:r>
      <w:r w:rsidR="008D1066" w:rsidRPr="008D1066">
        <w:rPr>
          <w:rFonts w:ascii="Times New Roman" w:hAnsi="Times New Roman" w:cs="Times New Roman"/>
          <w:sz w:val="28"/>
          <w:szCs w:val="28"/>
        </w:rPr>
        <w:t>(структура, в которой два участника делятся развернутыми ответами в течение о</w:t>
      </w:r>
      <w:r w:rsidR="008D1066">
        <w:rPr>
          <w:rFonts w:ascii="Times New Roman" w:hAnsi="Times New Roman" w:cs="Times New Roman"/>
          <w:sz w:val="28"/>
          <w:szCs w:val="28"/>
        </w:rPr>
        <w:t>пределенного количества времени</w:t>
      </w:r>
      <w:r w:rsidR="008D1066" w:rsidRPr="008D1066">
        <w:rPr>
          <w:rFonts w:ascii="Times New Roman" w:hAnsi="Times New Roman" w:cs="Times New Roman"/>
          <w:sz w:val="28"/>
          <w:szCs w:val="28"/>
        </w:rPr>
        <w:t>)</w:t>
      </w:r>
      <w:r w:rsidR="008D1066">
        <w:rPr>
          <w:rFonts w:ascii="Times New Roman" w:hAnsi="Times New Roman" w:cs="Times New Roman"/>
          <w:sz w:val="28"/>
          <w:szCs w:val="28"/>
        </w:rPr>
        <w:t xml:space="preserve"> и</w:t>
      </w:r>
      <w:r w:rsidR="008D1066" w:rsidRPr="008D1066">
        <w:rPr>
          <w:rFonts w:ascii="Times New Roman" w:hAnsi="Times New Roman" w:cs="Times New Roman"/>
          <w:sz w:val="28"/>
          <w:szCs w:val="28"/>
        </w:rPr>
        <w:t xml:space="preserve"> </w:t>
      </w:r>
      <w:r w:rsidR="008D1066"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="008D1066" w:rsidRPr="008D1066">
        <w:rPr>
          <w:rFonts w:ascii="Times New Roman" w:hAnsi="Times New Roman" w:cs="Times New Roman"/>
          <w:sz w:val="28"/>
          <w:szCs w:val="28"/>
        </w:rPr>
        <w:t xml:space="preserve"> </w:t>
      </w:r>
      <w:r w:rsidR="008D1066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8D1066" w:rsidRPr="008D1066">
        <w:rPr>
          <w:rFonts w:ascii="Times New Roman" w:hAnsi="Times New Roman" w:cs="Times New Roman"/>
          <w:sz w:val="28"/>
          <w:szCs w:val="28"/>
        </w:rPr>
        <w:t xml:space="preserve"> (обучающая структура, в которой учащиеся по очереди выполняют письменную работу по кругу на одном (на команду) листе бумаги</w:t>
      </w:r>
      <w:r w:rsidR="008D1066">
        <w:rPr>
          <w:rFonts w:ascii="Times New Roman" w:hAnsi="Times New Roman" w:cs="Times New Roman"/>
          <w:sz w:val="28"/>
          <w:szCs w:val="28"/>
        </w:rPr>
        <w:t xml:space="preserve">). Так, например, изучая произведение «Герой нашего времени», девятиклассники делятся на пары либо на команду (в зависимости от структуры) и отвечают на вопросы, связанные с данным романом </w:t>
      </w:r>
      <w:proofErr w:type="spellStart"/>
      <w:r w:rsidR="008D1066">
        <w:rPr>
          <w:rFonts w:ascii="Times New Roman" w:hAnsi="Times New Roman" w:cs="Times New Roman"/>
          <w:sz w:val="28"/>
          <w:szCs w:val="28"/>
        </w:rPr>
        <w:t>М.Ю</w:t>
      </w:r>
      <w:r w:rsidR="00EB2CAA">
        <w:rPr>
          <w:rFonts w:ascii="Times New Roman" w:hAnsi="Times New Roman" w:cs="Times New Roman"/>
          <w:sz w:val="28"/>
          <w:szCs w:val="28"/>
        </w:rPr>
        <w:t>.</w:t>
      </w:r>
      <w:r w:rsidR="008D1066">
        <w:rPr>
          <w:rFonts w:ascii="Times New Roman" w:hAnsi="Times New Roman" w:cs="Times New Roman"/>
          <w:sz w:val="28"/>
          <w:szCs w:val="28"/>
        </w:rPr>
        <w:t>Лермонт</w:t>
      </w:r>
      <w:r w:rsidR="00EB2CAA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EB2CAA">
        <w:rPr>
          <w:rFonts w:ascii="Times New Roman" w:hAnsi="Times New Roman" w:cs="Times New Roman"/>
          <w:sz w:val="28"/>
          <w:szCs w:val="28"/>
        </w:rPr>
        <w:t>, за определённый промежуток времени (не весь урок!).</w:t>
      </w:r>
      <w:r w:rsidR="008D1066">
        <w:rPr>
          <w:rFonts w:ascii="Times New Roman" w:hAnsi="Times New Roman" w:cs="Times New Roman"/>
          <w:sz w:val="28"/>
          <w:szCs w:val="28"/>
        </w:rPr>
        <w:t xml:space="preserve"> </w:t>
      </w:r>
      <w:r w:rsidR="008D1066">
        <w:rPr>
          <w:rFonts w:ascii="Times New Roman" w:hAnsi="Times New Roman" w:cs="Times New Roman"/>
          <w:sz w:val="28"/>
          <w:szCs w:val="28"/>
        </w:rPr>
        <w:lastRenderedPageBreak/>
        <w:t>Затем</w:t>
      </w:r>
      <w:r w:rsidR="00EB2CAA">
        <w:rPr>
          <w:rFonts w:ascii="Times New Roman" w:hAnsi="Times New Roman" w:cs="Times New Roman"/>
          <w:sz w:val="28"/>
          <w:szCs w:val="28"/>
        </w:rPr>
        <w:t xml:space="preserve"> мы вместе с учениками обсуждаем полученные результаты и подводим итоги урока. Кстати, ребята сами оценивают себя, исходя из того, кто и какой вклад внес в командную работу. </w:t>
      </w:r>
    </w:p>
    <w:p w:rsidR="007E2B2C" w:rsidRDefault="007E2B2C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2C">
        <w:rPr>
          <w:rFonts w:ascii="Times New Roman" w:hAnsi="Times New Roman" w:cs="Times New Roman"/>
          <w:sz w:val="28"/>
          <w:szCs w:val="28"/>
        </w:rPr>
        <w:t>Чтобы повысить мотивацию обучающихся к изучению русского языка и литературы и активизировать познавательную деятельность школьников, я использую на практике различные формы организации урока: урок-монолог, урок-лекция, урок-беседа, урок-анализ, урок-заочная экскурсия, уроки развития речи. Процесс обучения школьников строю по принципу индивидуального подхода.</w:t>
      </w:r>
    </w:p>
    <w:p w:rsidR="00BB17D8" w:rsidRPr="00BB17D8" w:rsidRDefault="00BB17D8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7D8">
        <w:rPr>
          <w:rFonts w:ascii="Times New Roman" w:hAnsi="Times New Roman" w:cs="Times New Roman"/>
          <w:sz w:val="28"/>
          <w:szCs w:val="28"/>
        </w:rPr>
        <w:t>Важную роль в обучении грамотному письму я отвожу диктантам различных видов и творческим заданиям. Перед диктантами проводится предварительная работа: орфографическая, грамматическая, лексико-словарная, пунктуационная и др., даются задания на дом, связанные с осложненным списыванием, выполнением различных видов разбора. В классе я провожу различные виды диктантов: словарные, предупредительные, объяснительные, графические, выборочные, свободные, творческие. Подбирая дидактический материал к уроку, использую нарастание степени сложности заданий, а также степени самостоятельности учеников в ходе выполнения упражнений.  </w:t>
      </w:r>
    </w:p>
    <w:p w:rsidR="00873F93" w:rsidRDefault="00BB17D8" w:rsidP="0037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D8">
        <w:rPr>
          <w:rFonts w:ascii="Times New Roman" w:hAnsi="Times New Roman" w:cs="Times New Roman"/>
          <w:sz w:val="28"/>
          <w:szCs w:val="28"/>
        </w:rPr>
        <w:t xml:space="preserve">     В настоящее время быть педагогически грамотным специалистом нельзя </w:t>
      </w:r>
      <w:r w:rsidR="00873F93" w:rsidRPr="00BB17D8">
        <w:rPr>
          <w:rFonts w:ascii="Times New Roman" w:hAnsi="Times New Roman" w:cs="Times New Roman"/>
          <w:sz w:val="28"/>
          <w:szCs w:val="28"/>
        </w:rPr>
        <w:t>без изучения</w:t>
      </w:r>
      <w:r w:rsidRPr="00BB17D8">
        <w:rPr>
          <w:rFonts w:ascii="Times New Roman" w:hAnsi="Times New Roman" w:cs="Times New Roman"/>
          <w:sz w:val="28"/>
          <w:szCs w:val="28"/>
        </w:rPr>
        <w:t xml:space="preserve"> современных систем и технологий, их применения в конкретной ситуации. Современные информационные коммуникативные технологии обладают уникальными возможностями для развития творческих спос</w:t>
      </w:r>
      <w:r w:rsidR="001C45DB">
        <w:rPr>
          <w:rFonts w:ascii="Times New Roman" w:hAnsi="Times New Roman" w:cs="Times New Roman"/>
          <w:sz w:val="28"/>
          <w:szCs w:val="28"/>
        </w:rPr>
        <w:t>обностей обучающихся: использование</w:t>
      </w:r>
      <w:r w:rsidRPr="00BB17D8">
        <w:rPr>
          <w:rFonts w:ascii="Times New Roman" w:hAnsi="Times New Roman" w:cs="Times New Roman"/>
          <w:sz w:val="28"/>
          <w:szCs w:val="28"/>
        </w:rPr>
        <w:t xml:space="preserve"> ИКТ в подготовке мультимедийных презентаций, создание обучающих программ и т.д.  </w:t>
      </w:r>
      <w:r w:rsidR="00EB2CAA">
        <w:rPr>
          <w:rFonts w:ascii="Times New Roman" w:hAnsi="Times New Roman" w:cs="Times New Roman"/>
          <w:sz w:val="28"/>
          <w:szCs w:val="28"/>
        </w:rPr>
        <w:t xml:space="preserve">Так, например, в 7 классе </w:t>
      </w:r>
      <w:r w:rsidR="00873F93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EB2CAA">
        <w:rPr>
          <w:rFonts w:ascii="Times New Roman" w:hAnsi="Times New Roman" w:cs="Times New Roman"/>
          <w:sz w:val="28"/>
          <w:szCs w:val="28"/>
        </w:rPr>
        <w:t xml:space="preserve">я проводила </w:t>
      </w:r>
      <w:r w:rsidR="00873F93">
        <w:rPr>
          <w:rFonts w:ascii="Times New Roman" w:hAnsi="Times New Roman" w:cs="Times New Roman"/>
          <w:sz w:val="28"/>
          <w:szCs w:val="28"/>
        </w:rPr>
        <w:t>обобщающий урок-путешествие во</w:t>
      </w:r>
      <w:r w:rsidR="00370434">
        <w:rPr>
          <w:rFonts w:ascii="Times New Roman" w:hAnsi="Times New Roman" w:cs="Times New Roman"/>
          <w:sz w:val="28"/>
          <w:szCs w:val="28"/>
        </w:rPr>
        <w:t xml:space="preserve"> дворец королевы Морфологии в город </w:t>
      </w:r>
      <w:r w:rsidR="00873F93">
        <w:rPr>
          <w:rFonts w:ascii="Times New Roman" w:hAnsi="Times New Roman" w:cs="Times New Roman"/>
          <w:sz w:val="28"/>
          <w:szCs w:val="28"/>
        </w:rPr>
        <w:t>Причастие, в который</w:t>
      </w:r>
      <w:r w:rsidR="00EB2CAA">
        <w:rPr>
          <w:rFonts w:ascii="Times New Roman" w:hAnsi="Times New Roman" w:cs="Times New Roman"/>
          <w:sz w:val="28"/>
          <w:szCs w:val="28"/>
        </w:rPr>
        <w:t xml:space="preserve"> можно было попасть</w:t>
      </w:r>
      <w:r w:rsidR="00873F93">
        <w:rPr>
          <w:rFonts w:ascii="Times New Roman" w:hAnsi="Times New Roman" w:cs="Times New Roman"/>
          <w:sz w:val="28"/>
          <w:szCs w:val="28"/>
        </w:rPr>
        <w:t>, лишь выполнив задания, связанные с темой «Причастие»</w:t>
      </w:r>
      <w:r w:rsidRPr="00BB17D8">
        <w:rPr>
          <w:rFonts w:ascii="Times New Roman" w:hAnsi="Times New Roman" w:cs="Times New Roman"/>
          <w:sz w:val="28"/>
          <w:szCs w:val="28"/>
        </w:rPr>
        <w:t xml:space="preserve">. </w:t>
      </w:r>
      <w:r w:rsidR="00873F93">
        <w:rPr>
          <w:rFonts w:ascii="Times New Roman" w:hAnsi="Times New Roman" w:cs="Times New Roman"/>
          <w:sz w:val="28"/>
          <w:szCs w:val="28"/>
        </w:rPr>
        <w:t xml:space="preserve">И, конечно, без презентации </w:t>
      </w:r>
      <w:r w:rsidR="00573FD5">
        <w:rPr>
          <w:rFonts w:ascii="Times New Roman" w:hAnsi="Times New Roman" w:cs="Times New Roman"/>
          <w:sz w:val="28"/>
          <w:szCs w:val="28"/>
        </w:rPr>
        <w:t xml:space="preserve">на интерактивной доске </w:t>
      </w:r>
      <w:r w:rsidR="00873F93">
        <w:rPr>
          <w:rFonts w:ascii="Times New Roman" w:hAnsi="Times New Roman" w:cs="Times New Roman"/>
          <w:sz w:val="28"/>
          <w:szCs w:val="28"/>
        </w:rPr>
        <w:t xml:space="preserve">здесь было не обойтись. </w:t>
      </w:r>
      <w:r w:rsidR="00370434">
        <w:rPr>
          <w:rFonts w:ascii="Times New Roman" w:hAnsi="Times New Roman" w:cs="Times New Roman"/>
          <w:sz w:val="28"/>
          <w:szCs w:val="28"/>
        </w:rPr>
        <w:lastRenderedPageBreak/>
        <w:t>А уроки литературы, посвященные биографии и творчеству писателя, в принципе немыслимы без презентации, поскольку визуализация писателя, его окружения и его времени помогает ученикам понять художественное произведение, его проблематику, погрузиться в эпоху автора.</w:t>
      </w:r>
    </w:p>
    <w:p w:rsidR="00BB17D8" w:rsidRPr="007E2B2C" w:rsidRDefault="00873F93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соврем</w:t>
      </w:r>
      <w:r w:rsidR="001C45DB">
        <w:rPr>
          <w:rFonts w:ascii="Times New Roman" w:hAnsi="Times New Roman" w:cs="Times New Roman"/>
          <w:sz w:val="28"/>
          <w:szCs w:val="28"/>
        </w:rPr>
        <w:t xml:space="preserve">енном уроке, я хотела бы и отменить роль </w:t>
      </w:r>
      <w:proofErr w:type="spellStart"/>
      <w:r w:rsidR="001C45D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C45DB">
        <w:rPr>
          <w:rFonts w:ascii="Times New Roman" w:hAnsi="Times New Roman" w:cs="Times New Roman"/>
          <w:sz w:val="28"/>
          <w:szCs w:val="28"/>
        </w:rPr>
        <w:t xml:space="preserve"> технологий в современном уроке</w:t>
      </w:r>
      <w:r>
        <w:rPr>
          <w:rFonts w:ascii="Times New Roman" w:hAnsi="Times New Roman" w:cs="Times New Roman"/>
          <w:sz w:val="28"/>
          <w:szCs w:val="28"/>
        </w:rPr>
        <w:t xml:space="preserve">. Так, на уроке русского языка я провожу следующую разминку: если тема урока была посвящена, например, склонению имени существительного, то я называю существительные, а задача ребят </w:t>
      </w:r>
      <w:r w:rsidR="007A55A2">
        <w:rPr>
          <w:rFonts w:ascii="Times New Roman" w:hAnsi="Times New Roman" w:cs="Times New Roman"/>
          <w:sz w:val="28"/>
          <w:szCs w:val="28"/>
        </w:rPr>
        <w:t xml:space="preserve">определить их склонение. Если существительное 1 склонения, то дети хлопают, если 2 склонения – приседают, 3 – поднимают руки вверх, если это не существительное – стоят смирно. Таким образом, мы еще раз повторяем пройденный за урок материал, и в то же самое время у учеников появляется возможность </w:t>
      </w:r>
      <w:r w:rsidR="00573FD5">
        <w:rPr>
          <w:rFonts w:ascii="Times New Roman" w:hAnsi="Times New Roman" w:cs="Times New Roman"/>
          <w:sz w:val="28"/>
          <w:szCs w:val="28"/>
        </w:rPr>
        <w:t xml:space="preserve">немного передохнуть, размяться после длительного сидения в одном положении. </w:t>
      </w:r>
      <w:r w:rsidR="00BB17D8" w:rsidRPr="00BB17D8">
        <w:rPr>
          <w:rFonts w:ascii="Times New Roman" w:hAnsi="Times New Roman" w:cs="Times New Roman"/>
          <w:sz w:val="28"/>
          <w:szCs w:val="28"/>
        </w:rPr>
        <w:t>Результаты своей работы вижу в том, что у многих обучающихся сформирован устойчивый интерес к предмету, творческие работы многих отличаются образностью и грамотностью, обучающие имеют прочные знания по предмету</w:t>
      </w:r>
      <w:r w:rsidR="00BB17D8">
        <w:rPr>
          <w:rFonts w:ascii="Times New Roman" w:hAnsi="Times New Roman" w:cs="Times New Roman"/>
          <w:sz w:val="28"/>
          <w:szCs w:val="28"/>
        </w:rPr>
        <w:t>.</w:t>
      </w:r>
    </w:p>
    <w:p w:rsidR="00C26031" w:rsidRDefault="00BB17D8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</w:t>
      </w:r>
      <w:r w:rsidR="00370434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из 26</w:t>
      </w:r>
      <w:r w:rsidR="007E2B2C" w:rsidRPr="007E2B2C">
        <w:rPr>
          <w:rFonts w:ascii="Times New Roman" w:hAnsi="Times New Roman" w:cs="Times New Roman"/>
          <w:sz w:val="28"/>
          <w:szCs w:val="28"/>
        </w:rPr>
        <w:t xml:space="preserve"> выпускников нашей школы, которых я выпускала как учител</w:t>
      </w:r>
      <w:r>
        <w:rPr>
          <w:rFonts w:ascii="Times New Roman" w:hAnsi="Times New Roman" w:cs="Times New Roman"/>
          <w:sz w:val="28"/>
          <w:szCs w:val="28"/>
        </w:rPr>
        <w:t>ь русского языка и литературы, 1 ученик получил золотую медаль</w:t>
      </w:r>
      <w:r w:rsidR="007E2B2C" w:rsidRPr="007E2B2C">
        <w:rPr>
          <w:rFonts w:ascii="Times New Roman" w:hAnsi="Times New Roman" w:cs="Times New Roman"/>
          <w:sz w:val="28"/>
          <w:szCs w:val="28"/>
        </w:rPr>
        <w:t>.</w:t>
      </w:r>
    </w:p>
    <w:p w:rsidR="00287AC8" w:rsidRDefault="001C45DB" w:rsidP="00FD45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4 года я также добилась некоторых успехов. В 2013 г. </w:t>
      </w:r>
      <w:r w:rsidR="00E213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получила 1 квалификационную категорию, </w:t>
      </w:r>
      <w:r w:rsidR="008438A6">
        <w:rPr>
          <w:rFonts w:ascii="Times New Roman" w:hAnsi="Times New Roman" w:cs="Times New Roman"/>
          <w:sz w:val="28"/>
          <w:szCs w:val="28"/>
        </w:rPr>
        <w:t xml:space="preserve">прошла курсы для повышения квалификации: в 2013 г. по программе «Теория и практика взаимодействия языков и культур в процессе овладения РКН», в 2015 г. – «Теоретические и методические аспекты преподавания в условиях реализации ФГОС по предметным областям» по учебному предмету «Английский язык», в 2015 г. прошла обучение по семинару для учителей-предметников, внедряющих ФГОС в 5 классах с 1 сентября 2015 года «Проектирование современного урока в соответствии с требованиями ФГОС», </w:t>
      </w:r>
      <w:r w:rsidR="00E21383">
        <w:rPr>
          <w:rFonts w:ascii="Times New Roman" w:hAnsi="Times New Roman" w:cs="Times New Roman"/>
          <w:sz w:val="28"/>
          <w:szCs w:val="28"/>
        </w:rPr>
        <w:t xml:space="preserve">провела ряд открытых уроков и </w:t>
      </w:r>
      <w:r w:rsidR="00E2138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на районном уровне, </w:t>
      </w:r>
      <w:r w:rsidR="00C71B9C">
        <w:rPr>
          <w:rFonts w:ascii="Times New Roman" w:hAnsi="Times New Roman" w:cs="Times New Roman"/>
          <w:sz w:val="28"/>
          <w:szCs w:val="28"/>
        </w:rPr>
        <w:t>принимала участие в конкурсе «Учитель года – 2011 год</w:t>
      </w:r>
      <w:r w:rsidR="008438A6">
        <w:rPr>
          <w:rFonts w:ascii="Times New Roman" w:hAnsi="Times New Roman" w:cs="Times New Roman"/>
          <w:sz w:val="28"/>
          <w:szCs w:val="28"/>
        </w:rPr>
        <w:t>»,</w:t>
      </w:r>
      <w:r w:rsidR="008438A6" w:rsidRPr="00C71B9C">
        <w:rPr>
          <w:rFonts w:ascii="Times New Roman" w:eastAsia="Calibri" w:hAnsi="Times New Roman" w:cs="Times New Roman"/>
          <w:lang w:eastAsia="en-US"/>
        </w:rPr>
        <w:t xml:space="preserve"> </w:t>
      </w:r>
      <w:r w:rsidR="008438A6">
        <w:rPr>
          <w:rFonts w:ascii="Times New Roman" w:hAnsi="Times New Roman" w:cs="Times New Roman"/>
          <w:sz w:val="28"/>
          <w:szCs w:val="28"/>
        </w:rPr>
        <w:t>в</w:t>
      </w:r>
      <w:r w:rsidR="008438A6" w:rsidRPr="008438A6">
        <w:rPr>
          <w:rFonts w:ascii="Times New Roman" w:hAnsi="Times New Roman" w:cs="Times New Roman"/>
          <w:sz w:val="28"/>
          <w:szCs w:val="28"/>
        </w:rPr>
        <w:t xml:space="preserve"> </w:t>
      </w:r>
      <w:r w:rsidR="008438A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438A6">
        <w:rPr>
          <w:rFonts w:ascii="Times New Roman" w:hAnsi="Times New Roman" w:cs="Times New Roman"/>
          <w:sz w:val="28"/>
          <w:szCs w:val="28"/>
        </w:rPr>
        <w:t xml:space="preserve"> и </w:t>
      </w:r>
      <w:r w:rsidR="00C71B9C" w:rsidRPr="00C71B9C">
        <w:rPr>
          <w:rFonts w:ascii="Times New Roman" w:hAnsi="Times New Roman" w:cs="Times New Roman"/>
          <w:sz w:val="28"/>
          <w:szCs w:val="28"/>
        </w:rPr>
        <w:t>X</w:t>
      </w:r>
      <w:r w:rsidR="00C71B9C" w:rsidRPr="00C71B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1B9C" w:rsidRPr="00C71B9C">
        <w:rPr>
          <w:rFonts w:ascii="Times New Roman" w:hAnsi="Times New Roman" w:cs="Times New Roman"/>
          <w:sz w:val="28"/>
          <w:szCs w:val="28"/>
        </w:rPr>
        <w:t xml:space="preserve"> </w:t>
      </w:r>
      <w:r w:rsidR="008438A6">
        <w:rPr>
          <w:rFonts w:ascii="Times New Roman" w:hAnsi="Times New Roman" w:cs="Times New Roman"/>
          <w:sz w:val="28"/>
          <w:szCs w:val="28"/>
        </w:rPr>
        <w:t>конкурсах</w:t>
      </w:r>
      <w:r w:rsidR="00C71B9C" w:rsidRPr="00C71B9C">
        <w:rPr>
          <w:rFonts w:ascii="Times New Roman" w:hAnsi="Times New Roman" w:cs="Times New Roman"/>
          <w:sz w:val="28"/>
          <w:szCs w:val="28"/>
        </w:rPr>
        <w:t xml:space="preserve"> "Пятьдесят лучших инновационных идей для Республики Татарстан"</w:t>
      </w:r>
      <w:r w:rsidR="008438A6">
        <w:rPr>
          <w:rFonts w:ascii="Times New Roman" w:hAnsi="Times New Roman" w:cs="Times New Roman"/>
          <w:sz w:val="28"/>
          <w:szCs w:val="28"/>
        </w:rPr>
        <w:t xml:space="preserve"> в 2014 и 2015 годах соответственно.</w:t>
      </w:r>
      <w:r w:rsidR="00C71B9C" w:rsidRPr="00C71B9C">
        <w:rPr>
          <w:rFonts w:ascii="Times New Roman" w:hAnsi="Times New Roman" w:cs="Times New Roman"/>
          <w:sz w:val="28"/>
          <w:szCs w:val="28"/>
        </w:rPr>
        <w:t xml:space="preserve"> </w:t>
      </w:r>
      <w:r w:rsidR="008438A6">
        <w:rPr>
          <w:rFonts w:ascii="Times New Roman" w:hAnsi="Times New Roman" w:cs="Times New Roman"/>
          <w:sz w:val="28"/>
          <w:szCs w:val="28"/>
        </w:rPr>
        <w:t>В</w:t>
      </w:r>
      <w:r w:rsidR="00E21383">
        <w:rPr>
          <w:rFonts w:ascii="Times New Roman" w:hAnsi="Times New Roman" w:cs="Times New Roman"/>
          <w:sz w:val="28"/>
          <w:szCs w:val="28"/>
        </w:rPr>
        <w:t xml:space="preserve"> 2012 г. и 2014 г. мои ученики получили дипломы 1 степени на Республиканских «Аксаковских чтениях», наша школьная команда под моим руководством заняла 3 место в городском конкурсе «Литературная Казань» в 2015 г. </w:t>
      </w:r>
      <w:r w:rsidR="00C71B9C">
        <w:rPr>
          <w:rFonts w:ascii="Times New Roman" w:hAnsi="Times New Roman" w:cs="Times New Roman"/>
          <w:sz w:val="28"/>
          <w:szCs w:val="28"/>
        </w:rPr>
        <w:t xml:space="preserve">Также мои ученики участвовали во многих конкурсах, таких как «Цветаевские костры» в 2015 г., участие в конкурсе сочинений на тему: «Коррупция и борьба с ней в РТ» (3 место) в 2011 г., </w:t>
      </w:r>
      <w:r w:rsidR="00FD459C" w:rsidRPr="00FD459C">
        <w:rPr>
          <w:rFonts w:ascii="Times New Roman" w:hAnsi="Times New Roman" w:cs="Times New Roman"/>
          <w:sz w:val="28"/>
          <w:szCs w:val="28"/>
        </w:rPr>
        <w:t>«Билет в будущее» среди учащихся 8-10 классов общеобразовательных учреждений Авиастроительного района г. Казани</w:t>
      </w:r>
      <w:r w:rsidR="00C71B9C">
        <w:rPr>
          <w:rFonts w:ascii="Times New Roman" w:hAnsi="Times New Roman" w:cs="Times New Roman"/>
          <w:sz w:val="28"/>
          <w:szCs w:val="28"/>
        </w:rPr>
        <w:t>» (работа отмечена грамотой),</w:t>
      </w:r>
      <w:r w:rsidR="00FD459C" w:rsidRPr="00FD459C">
        <w:rPr>
          <w:rFonts w:ascii="Times New Roman" w:eastAsiaTheme="minorHAnsi" w:hAnsi="Times New Roman" w:cs="Times New Roman"/>
          <w:lang w:eastAsia="en-US"/>
        </w:rPr>
        <w:t xml:space="preserve"> </w:t>
      </w:r>
      <w:r w:rsidR="00FD459C" w:rsidRPr="00FD459C">
        <w:rPr>
          <w:rFonts w:ascii="Times New Roman" w:hAnsi="Times New Roman" w:cs="Times New Roman"/>
          <w:sz w:val="28"/>
          <w:szCs w:val="28"/>
        </w:rPr>
        <w:t xml:space="preserve">«Минем </w:t>
      </w:r>
      <w:proofErr w:type="spellStart"/>
      <w:r w:rsidR="00FD459C" w:rsidRPr="00FD459C">
        <w:rPr>
          <w:rFonts w:ascii="Times New Roman" w:hAnsi="Times New Roman" w:cs="Times New Roman"/>
          <w:sz w:val="28"/>
          <w:szCs w:val="28"/>
        </w:rPr>
        <w:t>яраткан</w:t>
      </w:r>
      <w:proofErr w:type="spellEnd"/>
      <w:r w:rsidR="00FD459C" w:rsidRPr="00FD4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59C" w:rsidRPr="00FD459C">
        <w:rPr>
          <w:rFonts w:ascii="Times New Roman" w:hAnsi="Times New Roman" w:cs="Times New Roman"/>
          <w:sz w:val="28"/>
          <w:szCs w:val="28"/>
        </w:rPr>
        <w:t>укытучым</w:t>
      </w:r>
      <w:proofErr w:type="spellEnd"/>
      <w:r w:rsidR="00FD459C" w:rsidRPr="00FD459C">
        <w:rPr>
          <w:rFonts w:ascii="Times New Roman" w:hAnsi="Times New Roman" w:cs="Times New Roman"/>
          <w:sz w:val="28"/>
          <w:szCs w:val="28"/>
        </w:rPr>
        <w:t>» - «Мой любимый учитель», организованный дистанционным образовательным порталом «</w:t>
      </w:r>
      <w:proofErr w:type="spellStart"/>
      <w:r w:rsidR="00FD459C" w:rsidRPr="00FD459C">
        <w:rPr>
          <w:rFonts w:ascii="Times New Roman" w:hAnsi="Times New Roman" w:cs="Times New Roman"/>
          <w:sz w:val="28"/>
          <w:szCs w:val="28"/>
        </w:rPr>
        <w:t>ТатарТеле.инфо</w:t>
      </w:r>
      <w:proofErr w:type="spellEnd"/>
      <w:r w:rsidR="00FD459C" w:rsidRPr="00FD459C">
        <w:rPr>
          <w:rFonts w:ascii="Times New Roman" w:hAnsi="Times New Roman" w:cs="Times New Roman"/>
          <w:sz w:val="28"/>
          <w:szCs w:val="28"/>
        </w:rPr>
        <w:t>»</w:t>
      </w:r>
      <w:r w:rsidR="00C71B9C">
        <w:rPr>
          <w:rFonts w:ascii="Times New Roman" w:hAnsi="Times New Roman" w:cs="Times New Roman"/>
          <w:sz w:val="28"/>
          <w:szCs w:val="28"/>
        </w:rPr>
        <w:t xml:space="preserve"> в 2015 г.; в 2011 г. в конкурсе прозаического чтения «Живая классика», участие в конференции им. </w:t>
      </w:r>
      <w:proofErr w:type="spellStart"/>
      <w:r w:rsidR="00C71B9C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C71B9C">
        <w:rPr>
          <w:rFonts w:ascii="Times New Roman" w:hAnsi="Times New Roman" w:cs="Times New Roman"/>
          <w:sz w:val="28"/>
          <w:szCs w:val="28"/>
        </w:rPr>
        <w:t>, участие в конкурсе экскурсоводов в 2013 г.</w:t>
      </w:r>
    </w:p>
    <w:p w:rsidR="00E447E1" w:rsidRPr="00E447E1" w:rsidRDefault="00287AC8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Разумеется, я нахожусь еще в самом начале своего пути, но уже сейчас я четко представляю себе, как я буду строить свою дальнейшую работу в школе: я </w:t>
      </w:r>
      <w:r w:rsidR="00FD459C">
        <w:rPr>
          <w:rFonts w:ascii="Times New Roman" w:hAnsi="Times New Roman" w:cs="Times New Roman"/>
          <w:sz w:val="28"/>
          <w:szCs w:val="28"/>
        </w:rPr>
        <w:t>планирую использовать проверенную</w:t>
      </w:r>
      <w:r>
        <w:rPr>
          <w:rFonts w:ascii="Times New Roman" w:hAnsi="Times New Roman" w:cs="Times New Roman"/>
          <w:sz w:val="28"/>
          <w:szCs w:val="28"/>
        </w:rPr>
        <w:t xml:space="preserve"> временем методику традици</w:t>
      </w:r>
      <w:r w:rsidR="00FD459C">
        <w:rPr>
          <w:rFonts w:ascii="Times New Roman" w:hAnsi="Times New Roman" w:cs="Times New Roman"/>
          <w:sz w:val="28"/>
          <w:szCs w:val="28"/>
        </w:rPr>
        <w:t>онного образования и сочетать ее</w:t>
      </w:r>
      <w:r>
        <w:rPr>
          <w:rFonts w:ascii="Times New Roman" w:hAnsi="Times New Roman" w:cs="Times New Roman"/>
          <w:sz w:val="28"/>
          <w:szCs w:val="28"/>
        </w:rPr>
        <w:t xml:space="preserve"> с современными технологиями, которые требует от нас ФГОС второго поколения. А з</w:t>
      </w:r>
      <w:r w:rsidR="00E447E1">
        <w:rPr>
          <w:rFonts w:ascii="Times New Roman" w:hAnsi="Times New Roman" w:cs="Times New Roman"/>
          <w:sz w:val="28"/>
          <w:szCs w:val="28"/>
        </w:rPr>
        <w:t>а</w:t>
      </w:r>
      <w:r w:rsidR="001C45DB">
        <w:rPr>
          <w:rFonts w:ascii="Times New Roman" w:hAnsi="Times New Roman" w:cs="Times New Roman"/>
          <w:sz w:val="28"/>
          <w:szCs w:val="28"/>
        </w:rPr>
        <w:t xml:space="preserve">кончить описание своего педагогического опыта работы я бы хотела словами известного китайского философа Конфуция: </w:t>
      </w:r>
      <w:r w:rsidR="00E447E1" w:rsidRPr="00E447E1">
        <w:rPr>
          <w:rFonts w:ascii="Times New Roman" w:hAnsi="Times New Roman" w:cs="Times New Roman"/>
          <w:sz w:val="28"/>
          <w:szCs w:val="28"/>
        </w:rPr>
        <w:t>«Тот, кто, обращаясь к старому, способен открывать новое, достоин быть учителем».</w:t>
      </w:r>
    </w:p>
    <w:p w:rsidR="00E447E1" w:rsidRPr="007E2B2C" w:rsidRDefault="00E447E1" w:rsidP="00370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B0D" w:rsidRPr="00665B0D" w:rsidRDefault="00665B0D" w:rsidP="0037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       </w:t>
      </w:r>
    </w:p>
    <w:p w:rsidR="00671DB4" w:rsidRPr="002B1A3A" w:rsidRDefault="00671DB4" w:rsidP="0037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1DB4" w:rsidRPr="002B1A3A" w:rsidSect="003704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3F" w:rsidRDefault="005A1A3F" w:rsidP="00370434">
      <w:pPr>
        <w:spacing w:after="0" w:line="240" w:lineRule="auto"/>
      </w:pPr>
      <w:r>
        <w:separator/>
      </w:r>
    </w:p>
  </w:endnote>
  <w:endnote w:type="continuationSeparator" w:id="0">
    <w:p w:rsidR="005A1A3F" w:rsidRDefault="005A1A3F" w:rsidP="0037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678531"/>
      <w:docPartObj>
        <w:docPartGallery w:val="Page Numbers (Bottom of Page)"/>
        <w:docPartUnique/>
      </w:docPartObj>
    </w:sdtPr>
    <w:sdtEndPr/>
    <w:sdtContent>
      <w:p w:rsidR="00370434" w:rsidRDefault="003704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9C">
          <w:rPr>
            <w:noProof/>
          </w:rPr>
          <w:t>6</w:t>
        </w:r>
        <w:r>
          <w:fldChar w:fldCharType="end"/>
        </w:r>
      </w:p>
    </w:sdtContent>
  </w:sdt>
  <w:p w:rsidR="00370434" w:rsidRDefault="00370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3F" w:rsidRDefault="005A1A3F" w:rsidP="00370434">
      <w:pPr>
        <w:spacing w:after="0" w:line="240" w:lineRule="auto"/>
      </w:pPr>
      <w:r>
        <w:separator/>
      </w:r>
    </w:p>
  </w:footnote>
  <w:footnote w:type="continuationSeparator" w:id="0">
    <w:p w:rsidR="005A1A3F" w:rsidRDefault="005A1A3F" w:rsidP="0037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6C3"/>
    <w:multiLevelType w:val="multilevel"/>
    <w:tmpl w:val="30B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1B37C2"/>
    <w:multiLevelType w:val="multilevel"/>
    <w:tmpl w:val="7D7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B43C9"/>
    <w:multiLevelType w:val="multilevel"/>
    <w:tmpl w:val="666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066A4B"/>
    <w:multiLevelType w:val="multilevel"/>
    <w:tmpl w:val="FAE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3236F"/>
    <w:multiLevelType w:val="multilevel"/>
    <w:tmpl w:val="3E0C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85153"/>
    <w:multiLevelType w:val="multilevel"/>
    <w:tmpl w:val="21DE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5A"/>
    <w:rsid w:val="00095306"/>
    <w:rsid w:val="001C45DB"/>
    <w:rsid w:val="001D07E1"/>
    <w:rsid w:val="001F60FE"/>
    <w:rsid w:val="00287AC8"/>
    <w:rsid w:val="002B1A3A"/>
    <w:rsid w:val="00370434"/>
    <w:rsid w:val="0046163D"/>
    <w:rsid w:val="0048247D"/>
    <w:rsid w:val="00573FD5"/>
    <w:rsid w:val="005A1A3F"/>
    <w:rsid w:val="005C0D85"/>
    <w:rsid w:val="00665B0D"/>
    <w:rsid w:val="00671DB4"/>
    <w:rsid w:val="00717097"/>
    <w:rsid w:val="007A55A2"/>
    <w:rsid w:val="007E2B2C"/>
    <w:rsid w:val="008271CC"/>
    <w:rsid w:val="008438A6"/>
    <w:rsid w:val="00873F93"/>
    <w:rsid w:val="008D1066"/>
    <w:rsid w:val="008E15D8"/>
    <w:rsid w:val="0094577B"/>
    <w:rsid w:val="00AA74BE"/>
    <w:rsid w:val="00AC6CD3"/>
    <w:rsid w:val="00BB17D8"/>
    <w:rsid w:val="00BB6F5A"/>
    <w:rsid w:val="00C26031"/>
    <w:rsid w:val="00C71B9C"/>
    <w:rsid w:val="00DE2E58"/>
    <w:rsid w:val="00E21383"/>
    <w:rsid w:val="00E306E5"/>
    <w:rsid w:val="00E447E1"/>
    <w:rsid w:val="00EA0E9F"/>
    <w:rsid w:val="00EB2CAA"/>
    <w:rsid w:val="00FB413E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3988E-ABCF-4593-A2E8-E5E19B1A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A3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7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434"/>
  </w:style>
  <w:style w:type="paragraph" w:styleId="a6">
    <w:name w:val="footer"/>
    <w:basedOn w:val="a"/>
    <w:link w:val="a7"/>
    <w:uiPriority w:val="99"/>
    <w:unhideWhenUsed/>
    <w:rsid w:val="0037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12</cp:revision>
  <dcterms:created xsi:type="dcterms:W3CDTF">2016-01-08T15:48:00Z</dcterms:created>
  <dcterms:modified xsi:type="dcterms:W3CDTF">2016-01-13T20:02:00Z</dcterms:modified>
</cp:coreProperties>
</file>